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6093" w:rsidRPr="00736093" w:rsidRDefault="00736093" w:rsidP="00736093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u w:val="none"/>
        </w:rPr>
      </w:pPr>
      <w:r>
        <w:rPr>
          <w:u w:val="none"/>
        </w:rPr>
        <w:t xml:space="preserve">Mustertext zur Veröffentlichung von personenbezogenen Daten bei </w:t>
      </w:r>
      <w:r w:rsidRPr="00736093">
        <w:t>Ausstellungen</w:t>
      </w:r>
      <w:r>
        <w:rPr>
          <w:u w:val="none"/>
        </w:rPr>
        <w:t xml:space="preserve"> zur Aufnahme in die Ausstellungsbestimmungen:</w:t>
      </w:r>
      <w:r w:rsidR="00621E79" w:rsidRPr="00621E79">
        <w:rPr>
          <w:u w:val="none"/>
        </w:rPr>
        <w:t xml:space="preserve"> </w:t>
      </w:r>
    </w:p>
    <w:p w:rsidR="004004D0" w:rsidRDefault="00736093" w:rsidP="004004D0">
      <w:pPr>
        <w:pStyle w:val="berschrift1"/>
        <w:numPr>
          <w:ilvl w:val="0"/>
          <w:numId w:val="0"/>
        </w:numPr>
        <w:tabs>
          <w:tab w:val="left" w:leader="underscore" w:pos="9639"/>
        </w:tabs>
        <w:spacing w:before="240" w:after="0"/>
        <w:ind w:left="431"/>
        <w:rPr>
          <w:b w:val="0"/>
          <w:u w:val="none"/>
        </w:rPr>
      </w:pPr>
      <w:r w:rsidRPr="00736093">
        <w:rPr>
          <w:b w:val="0"/>
          <w:u w:val="none"/>
        </w:rPr>
        <w:t xml:space="preserve">Mit der Unterschrift auf dem Meldebogen zur </w:t>
      </w:r>
      <w:r w:rsidRPr="00736093">
        <w:rPr>
          <w:b w:val="0"/>
          <w:i/>
          <w:u w:val="none"/>
        </w:rPr>
        <w:t>&lt;Name der Schau&gt;</w:t>
      </w:r>
      <w:r w:rsidRPr="00736093">
        <w:rPr>
          <w:b w:val="0"/>
          <w:u w:val="none"/>
        </w:rPr>
        <w:t xml:space="preserve"> stimmt der Aussteller der Veröffentlichung von personenbezogene Daten im Katalog </w:t>
      </w:r>
      <w:r w:rsidR="004004D0" w:rsidRPr="004004D0">
        <w:rPr>
          <w:b w:val="0"/>
          <w:u w:val="none"/>
        </w:rPr>
        <w:t>insbesondere</w:t>
      </w:r>
      <w:r>
        <w:rPr>
          <w:b w:val="0"/>
          <w:u w:val="none"/>
        </w:rPr>
        <w:t xml:space="preserve"> </w:t>
      </w:r>
      <w:r w:rsidRPr="00736093">
        <w:rPr>
          <w:b w:val="0"/>
          <w:u w:val="none"/>
        </w:rPr>
        <w:t xml:space="preserve">Name, Anschrift, Telefonnummer sowie die von diesem Aussteller ausgestellten Tiere und deren Bewertungen zu. </w:t>
      </w:r>
    </w:p>
    <w:p w:rsidR="00736093" w:rsidRDefault="00736093" w:rsidP="004004D0">
      <w:pPr>
        <w:pStyle w:val="berschrift1"/>
        <w:numPr>
          <w:ilvl w:val="0"/>
          <w:numId w:val="0"/>
        </w:numPr>
        <w:tabs>
          <w:tab w:val="left" w:leader="underscore" w:pos="9639"/>
        </w:tabs>
        <w:spacing w:before="240" w:after="0"/>
        <w:ind w:left="431"/>
        <w:rPr>
          <w:b w:val="0"/>
          <w:u w:val="none"/>
        </w:rPr>
      </w:pPr>
      <w:r w:rsidRPr="00736093">
        <w:rPr>
          <w:b w:val="0"/>
          <w:u w:val="none"/>
        </w:rPr>
        <w:t>Weiterhin können diese Daten sowie Fotos von Personen und Tieren an Print- und andere Medien übermittelt werden.</w:t>
      </w:r>
    </w:p>
    <w:p w:rsidR="00736093" w:rsidRDefault="00736093" w:rsidP="004004D0">
      <w:pPr>
        <w:pStyle w:val="berschrift1"/>
        <w:numPr>
          <w:ilvl w:val="0"/>
          <w:numId w:val="0"/>
        </w:numPr>
        <w:tabs>
          <w:tab w:val="left" w:leader="underscore" w:pos="9639"/>
        </w:tabs>
        <w:spacing w:before="240" w:after="0"/>
        <w:ind w:left="431"/>
        <w:rPr>
          <w:b w:val="0"/>
          <w:u w:val="none"/>
        </w:rPr>
      </w:pPr>
      <w:r w:rsidRPr="00736093">
        <w:rPr>
          <w:b w:val="0"/>
          <w:u w:val="none"/>
        </w:rPr>
        <w:t>Auf den Homepages der involvierten Vereine und Verbände k</w:t>
      </w:r>
      <w:r>
        <w:rPr>
          <w:b w:val="0"/>
          <w:u w:val="none"/>
        </w:rPr>
        <w:t>ann der Veranstalter</w:t>
      </w:r>
      <w:r w:rsidRPr="00736093">
        <w:rPr>
          <w:b w:val="0"/>
          <w:u w:val="none"/>
        </w:rPr>
        <w:t xml:space="preserve"> Listen mit Ausstellernamen, </w:t>
      </w:r>
      <w:r>
        <w:rPr>
          <w:b w:val="0"/>
          <w:u w:val="none"/>
        </w:rPr>
        <w:t>Verein-/</w:t>
      </w:r>
      <w:r w:rsidRPr="00736093">
        <w:rPr>
          <w:b w:val="0"/>
          <w:u w:val="none"/>
        </w:rPr>
        <w:t>Verbandszugehörigkeit sowie Ausstellungsergebnissen veröffentlich</w:t>
      </w:r>
      <w:r>
        <w:rPr>
          <w:b w:val="0"/>
          <w:u w:val="none"/>
        </w:rPr>
        <w:t>en</w:t>
      </w:r>
      <w:r w:rsidRPr="00736093">
        <w:rPr>
          <w:b w:val="0"/>
          <w:u w:val="none"/>
        </w:rPr>
        <w:t>.</w:t>
      </w:r>
    </w:p>
    <w:p w:rsidR="00857628" w:rsidRPr="00857628" w:rsidRDefault="00857628" w:rsidP="00857628"/>
    <w:p w:rsidR="00736093" w:rsidRDefault="00736093" w:rsidP="00736093"/>
    <w:p w:rsidR="00736093" w:rsidRPr="00736093" w:rsidRDefault="00736093" w:rsidP="00736093">
      <w:pPr>
        <w:pStyle w:val="berschrift1"/>
        <w:numPr>
          <w:ilvl w:val="0"/>
          <w:numId w:val="0"/>
        </w:numPr>
        <w:tabs>
          <w:tab w:val="left" w:leader="underscore" w:pos="9639"/>
        </w:tabs>
        <w:ind w:left="432"/>
        <w:rPr>
          <w:u w:val="none"/>
        </w:rPr>
      </w:pPr>
      <w:r w:rsidRPr="00736093">
        <w:rPr>
          <w:u w:val="none"/>
        </w:rPr>
        <w:t>Muster</w:t>
      </w:r>
      <w:r>
        <w:rPr>
          <w:u w:val="none"/>
        </w:rPr>
        <w:t>text zur Veröffentlichung von personenbezogenen Daten im Internet</w:t>
      </w:r>
      <w:r w:rsidRPr="00736093">
        <w:rPr>
          <w:u w:val="none"/>
        </w:rPr>
        <w:t xml:space="preserve"> für </w:t>
      </w:r>
      <w:r>
        <w:rPr>
          <w:u w:val="none"/>
        </w:rPr>
        <w:t>Ver</w:t>
      </w:r>
      <w:r w:rsidR="00857628">
        <w:rPr>
          <w:u w:val="none"/>
        </w:rPr>
        <w:t xml:space="preserve">eine zur Aufnahme in den </w:t>
      </w:r>
      <w:r w:rsidRPr="00736093">
        <w:rPr>
          <w:u w:val="none"/>
        </w:rPr>
        <w:t>Aufnahmeantrag bzw. Erklärungen</w:t>
      </w:r>
    </w:p>
    <w:p w:rsidR="00736093" w:rsidRPr="00857628" w:rsidRDefault="00736093" w:rsidP="004004D0">
      <w:pPr>
        <w:pStyle w:val="berschrift1"/>
        <w:numPr>
          <w:ilvl w:val="0"/>
          <w:numId w:val="0"/>
        </w:numPr>
        <w:tabs>
          <w:tab w:val="left" w:leader="underscore" w:pos="9639"/>
        </w:tabs>
        <w:spacing w:before="240" w:after="0"/>
        <w:ind w:left="431"/>
        <w:rPr>
          <w:b w:val="0"/>
          <w:u w:val="none"/>
        </w:rPr>
      </w:pPr>
      <w:r w:rsidRPr="00857628">
        <w:rPr>
          <w:b w:val="0"/>
          <w:u w:val="none"/>
        </w:rPr>
        <w:t xml:space="preserve">Ich bin damit einverstanden, dass der Verein </w:t>
      </w:r>
      <w:r w:rsidR="00857628" w:rsidRPr="00857628">
        <w:rPr>
          <w:b w:val="0"/>
          <w:u w:val="none"/>
        </w:rPr>
        <w:t xml:space="preserve">&lt;Name des Vereines&gt; </w:t>
      </w:r>
      <w:r w:rsidRPr="00857628">
        <w:rPr>
          <w:b w:val="0"/>
          <w:u w:val="none"/>
        </w:rPr>
        <w:t xml:space="preserve">im Zusammenhang mit dem Vereinszweck, der Vereinswerbung sowie satzungsgemäßen Veranstaltungen personenbezogene Daten und Fotos von mir in der Vereinszeitung und auf der Homepage des Vereins veröffentlicht, für </w:t>
      </w:r>
      <w:r w:rsidR="00D51D9A">
        <w:rPr>
          <w:b w:val="0"/>
          <w:u w:val="none"/>
        </w:rPr>
        <w:t>Vereinsw</w:t>
      </w:r>
      <w:r w:rsidRPr="00857628">
        <w:rPr>
          <w:b w:val="0"/>
          <w:u w:val="none"/>
        </w:rPr>
        <w:t>erbezwecke nutzt und diese ggf. an Print- und andere Medien übermittelt.</w:t>
      </w:r>
    </w:p>
    <w:p w:rsidR="00736093" w:rsidRPr="00857628" w:rsidRDefault="00736093" w:rsidP="004004D0">
      <w:pPr>
        <w:pStyle w:val="berschrift1"/>
        <w:numPr>
          <w:ilvl w:val="0"/>
          <w:numId w:val="0"/>
        </w:numPr>
        <w:tabs>
          <w:tab w:val="left" w:leader="underscore" w:pos="9639"/>
        </w:tabs>
        <w:spacing w:before="240" w:after="0"/>
        <w:ind w:left="431"/>
        <w:rPr>
          <w:b w:val="0"/>
          <w:u w:val="none"/>
        </w:rPr>
      </w:pPr>
      <w:r w:rsidRPr="00857628">
        <w:rPr>
          <w:b w:val="0"/>
          <w:u w:val="none"/>
        </w:rPr>
        <w:t>Dieses Einverständnis betrifft insbesondere folgende Veröffentlichungen: Kontaktdaten von Vereinsfunktionären, Ausstellungsergebnisse, Berichte über Ehrungen und Geburtstage. Veröffentlicht werden ggf. Fotos, der Name, die Vereinszugehörigkeit, die Funktion im Verein und die Platzierung bei Wettbewerben.</w:t>
      </w:r>
    </w:p>
    <w:p w:rsidR="007955ED" w:rsidRPr="004004D0" w:rsidRDefault="00736093" w:rsidP="004004D0">
      <w:pPr>
        <w:pStyle w:val="berschrift1"/>
        <w:numPr>
          <w:ilvl w:val="0"/>
          <w:numId w:val="0"/>
        </w:numPr>
        <w:tabs>
          <w:tab w:val="left" w:leader="underscore" w:pos="9639"/>
        </w:tabs>
        <w:spacing w:before="240" w:after="0"/>
        <w:ind w:left="431"/>
        <w:rPr>
          <w:b w:val="0"/>
          <w:u w:val="none"/>
        </w:rPr>
      </w:pPr>
      <w:r w:rsidRPr="00857628">
        <w:rPr>
          <w:b w:val="0"/>
          <w:u w:val="none"/>
        </w:rPr>
        <w:t xml:space="preserve">Mir ist bekannt, dass ich jederzeit gegenüber dem Vorstand der Veröffentlichung von Einzelfotos und persönlichen Daten widersprechen kann. In diesem Fall wird die Übermittlung/Veröffentlichung unverzüglich für die Zukunft eingestellt. </w:t>
      </w:r>
      <w:r w:rsidR="00323634">
        <w:rPr>
          <w:b w:val="0"/>
          <w:u w:val="none"/>
        </w:rPr>
        <w:t>B</w:t>
      </w:r>
      <w:bookmarkStart w:id="0" w:name="_GoBack"/>
      <w:bookmarkEnd w:id="0"/>
      <w:r w:rsidRPr="00857628">
        <w:rPr>
          <w:b w:val="0"/>
          <w:u w:val="none"/>
        </w:rPr>
        <w:t xml:space="preserve">ereits auf der Homepage des Vereins veröffentlichte Fotos und Daten werden dann unverzüglich entfernt.             </w:t>
      </w:r>
    </w:p>
    <w:sectPr w:rsidR="007955ED" w:rsidRPr="004004D0" w:rsidSect="00C70F49">
      <w:headerReference w:type="default" r:id="rId8"/>
      <w:footerReference w:type="default" r:id="rId9"/>
      <w:pgSz w:w="11906" w:h="16838"/>
      <w:pgMar w:top="1417" w:right="566" w:bottom="1134" w:left="1417" w:header="142" w:footer="3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46F7" w:rsidRDefault="004546F7" w:rsidP="004546F7">
      <w:pPr>
        <w:spacing w:after="0" w:line="240" w:lineRule="auto"/>
      </w:pPr>
      <w:r>
        <w:separator/>
      </w:r>
    </w:p>
  </w:endnote>
  <w:endnote w:type="continuationSeparator" w:id="0">
    <w:p w:rsidR="004546F7" w:rsidRDefault="004546F7" w:rsidP="00454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F7" w:rsidRPr="004546F7" w:rsidRDefault="004546F7" w:rsidP="00C70F49">
    <w:pPr>
      <w:pBdr>
        <w:top w:val="single" w:sz="6" w:space="1" w:color="226845"/>
      </w:pBdr>
      <w:tabs>
        <w:tab w:val="center" w:pos="4962"/>
        <w:tab w:val="right" w:pos="9781"/>
      </w:tabs>
      <w:spacing w:after="0" w:line="480" w:lineRule="exact"/>
      <w:jc w:val="left"/>
      <w:rPr>
        <w:rFonts w:ascii="Gabriola" w:hAnsi="Gabriola"/>
        <w:color w:val="226845"/>
        <w:sz w:val="20"/>
        <w:szCs w:val="20"/>
      </w:rPr>
    </w:pPr>
    <w:r>
      <w:rPr>
        <w:rFonts w:ascii="Gabriola" w:hAnsi="Gabriola"/>
        <w:color w:val="226845"/>
        <w:sz w:val="20"/>
        <w:szCs w:val="20"/>
      </w:rPr>
      <w:t xml:space="preserve">Version: </w:t>
    </w:r>
    <w:r w:rsidR="00621E79">
      <w:rPr>
        <w:rFonts w:ascii="Gabriola" w:hAnsi="Gabriola"/>
        <w:color w:val="226845"/>
        <w:sz w:val="20"/>
        <w:szCs w:val="20"/>
      </w:rPr>
      <w:t>1,00</w:t>
    </w:r>
    <w:r>
      <w:rPr>
        <w:rFonts w:ascii="Gabriola" w:hAnsi="Gabriola"/>
        <w:color w:val="226845"/>
        <w:sz w:val="20"/>
        <w:szCs w:val="20"/>
      </w:rPr>
      <w:tab/>
      <w:t xml:space="preserve">Datum: </w:t>
    </w:r>
    <w:r w:rsidR="00621E79">
      <w:rPr>
        <w:rFonts w:ascii="Gabriola" w:hAnsi="Gabriola"/>
        <w:color w:val="226845"/>
        <w:sz w:val="20"/>
        <w:szCs w:val="20"/>
      </w:rPr>
      <w:t>30</w:t>
    </w:r>
    <w:r>
      <w:rPr>
        <w:rFonts w:ascii="Gabriola" w:hAnsi="Gabriola"/>
        <w:color w:val="226845"/>
        <w:sz w:val="20"/>
        <w:szCs w:val="20"/>
      </w:rPr>
      <w:t>.0</w:t>
    </w:r>
    <w:r w:rsidR="00621E79">
      <w:rPr>
        <w:rFonts w:ascii="Gabriola" w:hAnsi="Gabriola"/>
        <w:color w:val="226845"/>
        <w:sz w:val="20"/>
        <w:szCs w:val="20"/>
      </w:rPr>
      <w:t>4</w:t>
    </w:r>
    <w:r>
      <w:rPr>
        <w:rFonts w:ascii="Gabriola" w:hAnsi="Gabriola"/>
        <w:color w:val="226845"/>
        <w:sz w:val="20"/>
        <w:szCs w:val="20"/>
      </w:rPr>
      <w:t>.201</w:t>
    </w:r>
    <w:r w:rsidR="00621E79">
      <w:rPr>
        <w:rFonts w:ascii="Gabriola" w:hAnsi="Gabriola"/>
        <w:color w:val="226845"/>
        <w:sz w:val="20"/>
        <w:szCs w:val="20"/>
      </w:rPr>
      <w:t>8</w:t>
    </w:r>
    <w:r>
      <w:rPr>
        <w:rFonts w:ascii="Gabriola" w:hAnsi="Gabriola"/>
        <w:color w:val="226845"/>
        <w:sz w:val="20"/>
        <w:szCs w:val="20"/>
      </w:rPr>
      <w:tab/>
      <w:t xml:space="preserve">Seite: </w:t>
    </w:r>
    <w:r w:rsidR="00C70F49">
      <w:rPr>
        <w:rFonts w:ascii="Gabriola" w:hAnsi="Gabriola"/>
        <w:color w:val="226845"/>
        <w:sz w:val="20"/>
        <w:szCs w:val="20"/>
      </w:rPr>
      <w:fldChar w:fldCharType="begin"/>
    </w:r>
    <w:r w:rsidR="00C70F49">
      <w:rPr>
        <w:rFonts w:ascii="Gabriola" w:hAnsi="Gabriola"/>
        <w:color w:val="226845"/>
        <w:sz w:val="20"/>
        <w:szCs w:val="20"/>
      </w:rPr>
      <w:instrText xml:space="preserve"> PAGE  \* Arabic  \* MERGEFORMAT </w:instrText>
    </w:r>
    <w:r w:rsidR="00C70F49">
      <w:rPr>
        <w:rFonts w:ascii="Gabriola" w:hAnsi="Gabriola"/>
        <w:color w:val="226845"/>
        <w:sz w:val="20"/>
        <w:szCs w:val="20"/>
      </w:rPr>
      <w:fldChar w:fldCharType="separate"/>
    </w:r>
    <w:r w:rsidR="00BF75D3">
      <w:rPr>
        <w:rFonts w:ascii="Gabriola" w:hAnsi="Gabriola"/>
        <w:noProof/>
        <w:color w:val="226845"/>
        <w:sz w:val="20"/>
        <w:szCs w:val="20"/>
      </w:rPr>
      <w:t>6</w:t>
    </w:r>
    <w:r w:rsidR="00C70F49">
      <w:rPr>
        <w:rFonts w:ascii="Gabriola" w:hAnsi="Gabriola"/>
        <w:color w:val="226845"/>
        <w:sz w:val="20"/>
        <w:szCs w:val="20"/>
      </w:rPr>
      <w:fldChar w:fldCharType="end"/>
    </w:r>
    <w:r w:rsidR="00C70F49">
      <w:rPr>
        <w:rFonts w:ascii="Gabriola" w:hAnsi="Gabriola"/>
        <w:color w:val="226845"/>
        <w:sz w:val="20"/>
        <w:szCs w:val="20"/>
      </w:rPr>
      <w:t xml:space="preserve"> von </w:t>
    </w:r>
    <w:r w:rsidR="00C70F49">
      <w:rPr>
        <w:rFonts w:ascii="Gabriola" w:hAnsi="Gabriola"/>
        <w:color w:val="226845"/>
        <w:sz w:val="20"/>
        <w:szCs w:val="20"/>
      </w:rPr>
      <w:fldChar w:fldCharType="begin"/>
    </w:r>
    <w:r w:rsidR="00C70F49">
      <w:rPr>
        <w:rFonts w:ascii="Gabriola" w:hAnsi="Gabriola"/>
        <w:color w:val="226845"/>
        <w:sz w:val="20"/>
        <w:szCs w:val="20"/>
      </w:rPr>
      <w:instrText xml:space="preserve"> SECTIONPAGES  \* Arabic  \* MERGEFORMAT </w:instrText>
    </w:r>
    <w:r w:rsidR="00C70F49">
      <w:rPr>
        <w:rFonts w:ascii="Gabriola" w:hAnsi="Gabriola"/>
        <w:color w:val="226845"/>
        <w:sz w:val="20"/>
        <w:szCs w:val="20"/>
      </w:rPr>
      <w:fldChar w:fldCharType="separate"/>
    </w:r>
    <w:r w:rsidR="00323634">
      <w:rPr>
        <w:rFonts w:ascii="Gabriola" w:hAnsi="Gabriola"/>
        <w:noProof/>
        <w:color w:val="226845"/>
        <w:sz w:val="20"/>
        <w:szCs w:val="20"/>
      </w:rPr>
      <w:t>1</w:t>
    </w:r>
    <w:r w:rsidR="00C70F49">
      <w:rPr>
        <w:rFonts w:ascii="Gabriola" w:hAnsi="Gabriola"/>
        <w:color w:val="226845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46F7" w:rsidRDefault="004546F7" w:rsidP="004546F7">
      <w:pPr>
        <w:spacing w:after="0" w:line="240" w:lineRule="auto"/>
      </w:pPr>
      <w:r>
        <w:separator/>
      </w:r>
    </w:p>
  </w:footnote>
  <w:footnote w:type="continuationSeparator" w:id="0">
    <w:p w:rsidR="004546F7" w:rsidRDefault="004546F7" w:rsidP="00454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46F7" w:rsidRDefault="004546F7" w:rsidP="004546F7">
    <w:pPr>
      <w:pBdr>
        <w:bottom w:val="single" w:sz="6" w:space="1" w:color="226845"/>
      </w:pBdr>
      <w:spacing w:after="0" w:line="240" w:lineRule="auto"/>
      <w:ind w:firstLine="1418"/>
      <w:jc w:val="right"/>
      <w:rPr>
        <w:rFonts w:ascii="Gabriola" w:hAnsi="Gabriola"/>
        <w:color w:val="226845"/>
        <w:sz w:val="52"/>
        <w:szCs w:val="52"/>
      </w:rPr>
    </w:pPr>
    <w:r w:rsidRPr="00400BD3">
      <w:rPr>
        <w:rFonts w:ascii="Gabriola" w:hAnsi="Gabriola"/>
        <w:noProof/>
        <w:color w:val="226845"/>
        <w:sz w:val="52"/>
        <w:szCs w:val="52"/>
        <w:lang w:eastAsia="de-DE"/>
      </w:rPr>
      <w:drawing>
        <wp:anchor distT="0" distB="0" distL="114300" distR="114300" simplePos="0" relativeHeight="251659264" behindDoc="1" locked="0" layoutInCell="1" allowOverlap="1" wp14:anchorId="58FD573B" wp14:editId="0A0856D7">
          <wp:simplePos x="0" y="0"/>
          <wp:positionH relativeFrom="column">
            <wp:posOffset>-1905</wp:posOffset>
          </wp:positionH>
          <wp:positionV relativeFrom="paragraph">
            <wp:posOffset>95367</wp:posOffset>
          </wp:positionV>
          <wp:extent cx="1005098" cy="1152525"/>
          <wp:effectExtent l="0" t="0" r="5080" b="0"/>
          <wp:wrapTight wrapText="bothSides">
            <wp:wrapPolygon edited="0">
              <wp:start x="0" y="0"/>
              <wp:lineTo x="0" y="21064"/>
              <wp:lineTo x="21300" y="21064"/>
              <wp:lineTo x="21300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drg_01_RGB_m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098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0BD3">
      <w:rPr>
        <w:rFonts w:ascii="Gabriola" w:hAnsi="Gabriola"/>
        <w:color w:val="226845"/>
        <w:sz w:val="52"/>
        <w:szCs w:val="52"/>
      </w:rPr>
      <w:t>Bund Deutscher Rassegeflügelzüchter e.V.</w:t>
    </w:r>
  </w:p>
  <w:p w:rsidR="004546F7" w:rsidRPr="00621E79" w:rsidRDefault="00736093" w:rsidP="00621E79">
    <w:pPr>
      <w:spacing w:after="1200" w:line="480" w:lineRule="exact"/>
      <w:jc w:val="right"/>
      <w:rPr>
        <w:rFonts w:ascii="Gabriola" w:hAnsi="Gabriola"/>
        <w:color w:val="226845"/>
        <w:sz w:val="40"/>
        <w:szCs w:val="40"/>
      </w:rPr>
    </w:pPr>
    <w:r>
      <w:rPr>
        <w:rFonts w:ascii="Gabriola" w:hAnsi="Gabriola"/>
        <w:color w:val="226845"/>
        <w:sz w:val="40"/>
        <w:szCs w:val="40"/>
      </w:rPr>
      <w:t xml:space="preserve">Mustertexte zur </w:t>
    </w:r>
    <w:r w:rsidR="00621E79" w:rsidRPr="00621E79">
      <w:rPr>
        <w:rFonts w:ascii="Gabriola" w:hAnsi="Gabriola"/>
        <w:color w:val="226845"/>
        <w:sz w:val="40"/>
        <w:szCs w:val="40"/>
      </w:rPr>
      <w:t>Veröffentlichung von personenbezogen Daten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66749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7762C85"/>
    <w:multiLevelType w:val="hybridMultilevel"/>
    <w:tmpl w:val="5FC20D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95291"/>
    <w:multiLevelType w:val="hybridMultilevel"/>
    <w:tmpl w:val="851C1D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A1332"/>
    <w:multiLevelType w:val="hybridMultilevel"/>
    <w:tmpl w:val="944211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E67465"/>
    <w:multiLevelType w:val="hybridMultilevel"/>
    <w:tmpl w:val="45B6E3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DA"/>
    <w:rsid w:val="00031FB4"/>
    <w:rsid w:val="00113CE9"/>
    <w:rsid w:val="00191AD8"/>
    <w:rsid w:val="001A5203"/>
    <w:rsid w:val="001B18D9"/>
    <w:rsid w:val="00323634"/>
    <w:rsid w:val="004004D0"/>
    <w:rsid w:val="00400BD3"/>
    <w:rsid w:val="004546F7"/>
    <w:rsid w:val="004E153E"/>
    <w:rsid w:val="00606003"/>
    <w:rsid w:val="00621E79"/>
    <w:rsid w:val="0063518E"/>
    <w:rsid w:val="00700255"/>
    <w:rsid w:val="0072524B"/>
    <w:rsid w:val="00736093"/>
    <w:rsid w:val="007457DD"/>
    <w:rsid w:val="007955ED"/>
    <w:rsid w:val="00803163"/>
    <w:rsid w:val="00857628"/>
    <w:rsid w:val="00944348"/>
    <w:rsid w:val="00A70591"/>
    <w:rsid w:val="00B11FEA"/>
    <w:rsid w:val="00B13C01"/>
    <w:rsid w:val="00B965AC"/>
    <w:rsid w:val="00BE3942"/>
    <w:rsid w:val="00BE5BBC"/>
    <w:rsid w:val="00BF75D3"/>
    <w:rsid w:val="00C70F49"/>
    <w:rsid w:val="00D51D9A"/>
    <w:rsid w:val="00DC4614"/>
    <w:rsid w:val="00EB4DDA"/>
    <w:rsid w:val="00ED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FDEDBB"/>
  <w15:chartTrackingRefBased/>
  <w15:docId w15:val="{712BABB3-CF3A-40D8-B349-6612AEB80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3518E"/>
    <w:pPr>
      <w:jc w:val="both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518E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szCs w:val="32"/>
      <w:u w:val="single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606003"/>
    <w:pPr>
      <w:numPr>
        <w:ilvl w:val="1"/>
      </w:numPr>
      <w:ind w:left="578" w:hanging="578"/>
      <w:outlineLvl w:val="1"/>
    </w:pPr>
    <w:rPr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E153E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E153E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E15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15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E15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E15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E15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46F7"/>
  </w:style>
  <w:style w:type="paragraph" w:styleId="Fuzeile">
    <w:name w:val="footer"/>
    <w:basedOn w:val="Standard"/>
    <w:link w:val="FuzeileZchn"/>
    <w:uiPriority w:val="99"/>
    <w:unhideWhenUsed/>
    <w:rsid w:val="004546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46F7"/>
  </w:style>
  <w:style w:type="character" w:customStyle="1" w:styleId="berschrift1Zchn">
    <w:name w:val="Überschrift 1 Zchn"/>
    <w:basedOn w:val="Absatz-Standardschriftart"/>
    <w:link w:val="berschrift1"/>
    <w:uiPriority w:val="9"/>
    <w:rsid w:val="0063518E"/>
    <w:rPr>
      <w:rFonts w:ascii="Arial" w:eastAsiaTheme="majorEastAsia" w:hAnsi="Arial" w:cstheme="majorBidi"/>
      <w:b/>
      <w:sz w:val="24"/>
      <w:szCs w:val="32"/>
      <w:u w:val="single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63518E"/>
    <w:pPr>
      <w:numPr>
        <w:numId w:val="0"/>
      </w:numPr>
      <w:spacing w:before="240" w:after="0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u w:val="none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63518E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63518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955ED"/>
    <w:pPr>
      <w:spacing w:after="240"/>
      <w:contextualSpacing/>
      <w:jc w:val="left"/>
    </w:pPr>
  </w:style>
  <w:style w:type="paragraph" w:styleId="KeinLeerraum">
    <w:name w:val="No Spacing"/>
    <w:uiPriority w:val="1"/>
    <w:qFormat/>
    <w:rsid w:val="007955ED"/>
    <w:pPr>
      <w:spacing w:after="0" w:line="240" w:lineRule="auto"/>
      <w:jc w:val="both"/>
    </w:pPr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4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4348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6003"/>
    <w:rPr>
      <w:rFonts w:ascii="Arial" w:eastAsiaTheme="majorEastAsia" w:hAnsi="Arial" w:cstheme="majorBidi"/>
      <w:b/>
      <w:sz w:val="24"/>
      <w:szCs w:val="26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E153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E153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E153E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153E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E153E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E15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E15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53E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4F931-BC62-406C-A01B-77D97D6C6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Hansjoerg Opala</dc:creator>
  <cp:keywords/>
  <dc:description/>
  <cp:lastModifiedBy>Hansjoerg Opala</cp:lastModifiedBy>
  <cp:revision>12</cp:revision>
  <cp:lastPrinted>2018-04-30T12:12:00Z</cp:lastPrinted>
  <dcterms:created xsi:type="dcterms:W3CDTF">2014-07-09T09:30:00Z</dcterms:created>
  <dcterms:modified xsi:type="dcterms:W3CDTF">2018-05-01T09:33:00Z</dcterms:modified>
</cp:coreProperties>
</file>